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663C39" w:rsidP="008C0796">
      <w:pPr>
        <w:pStyle w:val="a3"/>
        <w:ind w:right="-142"/>
        <w:rPr>
          <w:szCs w:val="28"/>
        </w:rPr>
      </w:pPr>
      <w:r w:rsidRPr="00605C41">
        <w:rPr>
          <w:szCs w:val="28"/>
        </w:rPr>
        <w:t>ПРОТОКОЛ</w:t>
      </w:r>
    </w:p>
    <w:p w:rsidR="00595926" w:rsidRPr="005C508F" w:rsidRDefault="00595926" w:rsidP="00595926">
      <w:pPr>
        <w:ind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595926" w:rsidRPr="00B14CA5" w:rsidRDefault="00595926" w:rsidP="00F63D71">
      <w:pPr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</w:p>
    <w:p w:rsidR="00815138" w:rsidRPr="00A72C6B" w:rsidRDefault="00E901BD" w:rsidP="00FB4992">
      <w:pPr>
        <w:rPr>
          <w:sz w:val="28"/>
          <w:szCs w:val="28"/>
        </w:rPr>
      </w:pPr>
      <w:r>
        <w:rPr>
          <w:sz w:val="28"/>
          <w:szCs w:val="28"/>
        </w:rPr>
        <w:t>28.06</w:t>
      </w:r>
      <w:r w:rsidR="00FB4992" w:rsidRPr="00A72C6B">
        <w:rPr>
          <w:sz w:val="28"/>
          <w:szCs w:val="28"/>
        </w:rPr>
        <w:t>.</w:t>
      </w:r>
      <w:r w:rsidR="00F506C0" w:rsidRPr="00A72C6B">
        <w:rPr>
          <w:sz w:val="28"/>
          <w:szCs w:val="28"/>
        </w:rPr>
        <w:t xml:space="preserve"> 2022</w:t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9529A1" w:rsidRPr="00A72C6B">
        <w:rPr>
          <w:sz w:val="28"/>
          <w:szCs w:val="28"/>
        </w:rPr>
        <w:tab/>
      </w:r>
      <w:r w:rsidR="009529A1" w:rsidRPr="00A72C6B">
        <w:rPr>
          <w:sz w:val="28"/>
          <w:szCs w:val="28"/>
        </w:rPr>
        <w:tab/>
      </w:r>
      <w:r w:rsidR="00FB4992" w:rsidRPr="00A72C6B">
        <w:rPr>
          <w:sz w:val="28"/>
          <w:szCs w:val="28"/>
        </w:rPr>
        <w:tab/>
      </w:r>
      <w:r w:rsidR="00FB4992" w:rsidRPr="00A72C6B">
        <w:rPr>
          <w:sz w:val="28"/>
          <w:szCs w:val="28"/>
        </w:rPr>
        <w:tab/>
      </w:r>
      <w:r w:rsidR="00F63D71">
        <w:rPr>
          <w:sz w:val="28"/>
          <w:szCs w:val="28"/>
        </w:rPr>
        <w:tab/>
      </w:r>
      <w:r w:rsidR="00666BC9" w:rsidRPr="00A72C6B">
        <w:rPr>
          <w:sz w:val="28"/>
          <w:szCs w:val="28"/>
        </w:rPr>
        <w:t>с</w:t>
      </w:r>
      <w:proofErr w:type="gramStart"/>
      <w:r w:rsidR="00666BC9" w:rsidRPr="00A72C6B">
        <w:rPr>
          <w:sz w:val="28"/>
          <w:szCs w:val="28"/>
        </w:rPr>
        <w:t>.Ч</w:t>
      </w:r>
      <w:proofErr w:type="gramEnd"/>
      <w:r w:rsidR="00666BC9" w:rsidRPr="00A72C6B">
        <w:rPr>
          <w:sz w:val="28"/>
          <w:szCs w:val="28"/>
        </w:rPr>
        <w:t>алтырь</w:t>
      </w:r>
    </w:p>
    <w:p w:rsidR="00FB4992" w:rsidRDefault="00FB4992" w:rsidP="009C7D09">
      <w:pPr>
        <w:pStyle w:val="a4"/>
        <w:rPr>
          <w:color w:val="FF0000"/>
          <w:szCs w:val="28"/>
        </w:rPr>
      </w:pPr>
    </w:p>
    <w:p w:rsidR="00666BC9" w:rsidRDefault="00666BC9" w:rsidP="009C7D09">
      <w:pPr>
        <w:pStyle w:val="a4"/>
        <w:rPr>
          <w:szCs w:val="28"/>
        </w:rPr>
      </w:pPr>
      <w:r w:rsidRPr="00F506C0">
        <w:rPr>
          <w:szCs w:val="28"/>
        </w:rPr>
        <w:t>В заседании комиссии прин</w:t>
      </w:r>
      <w:r w:rsidR="00994CB1" w:rsidRPr="00F506C0">
        <w:rPr>
          <w:szCs w:val="28"/>
        </w:rPr>
        <w:t>яли</w:t>
      </w:r>
      <w:r w:rsidRPr="00F506C0">
        <w:rPr>
          <w:szCs w:val="28"/>
        </w:rPr>
        <w:t xml:space="preserve"> участие:</w:t>
      </w:r>
    </w:p>
    <w:p w:rsidR="00595926" w:rsidRDefault="00595926" w:rsidP="009C7D09">
      <w:pPr>
        <w:pStyle w:val="a4"/>
        <w:rPr>
          <w:szCs w:val="28"/>
        </w:rPr>
      </w:pPr>
    </w:p>
    <w:tbl>
      <w:tblPr>
        <w:tblW w:w="10348" w:type="dxa"/>
        <w:tblInd w:w="-34" w:type="dxa"/>
        <w:tblLook w:val="01E0"/>
      </w:tblPr>
      <w:tblGrid>
        <w:gridCol w:w="2410"/>
        <w:gridCol w:w="426"/>
        <w:gridCol w:w="7229"/>
        <w:gridCol w:w="283"/>
      </w:tblGrid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Хатламаджиян</w:t>
            </w:r>
            <w:proofErr w:type="spellEnd"/>
            <w:r w:rsidRPr="007F6B1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jc w:val="both"/>
            </w:pPr>
            <w:r w:rsidRPr="007F6B11">
              <w:t xml:space="preserve">- заместитель главы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Арабаджиян</w:t>
            </w:r>
            <w:proofErr w:type="spellEnd"/>
            <w:r w:rsidRPr="007F6B1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 начальник МУ-УСЗН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координатор от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Псрдиян</w:t>
            </w:r>
            <w:proofErr w:type="spellEnd"/>
            <w:r w:rsidRPr="007F6B1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jc w:val="both"/>
              <w:rPr>
                <w:b/>
              </w:rPr>
            </w:pPr>
            <w:r w:rsidRPr="007F6B11">
              <w:t xml:space="preserve">- начальник отдела экономического развития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Толохян</w:t>
            </w:r>
            <w:proofErr w:type="spellEnd"/>
            <w:r w:rsidRPr="007F6B1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ind w:right="54"/>
              <w:jc w:val="both"/>
            </w:pPr>
            <w:r w:rsidRPr="007F6B11">
              <w:t>– ведущий специалист  отдела экономического развития Администрации района, секретарь трехсторонней комиссии по регулированию социально-трудовых отношений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/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95926" w:rsidRPr="007F6B11" w:rsidTr="00F63D71">
        <w:tc>
          <w:tcPr>
            <w:tcW w:w="10348" w:type="dxa"/>
            <w:gridSpan w:val="4"/>
            <w:hideMark/>
          </w:tcPr>
          <w:p w:rsidR="00595926" w:rsidRPr="007F6B11" w:rsidRDefault="00595926" w:rsidP="00B117F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Члены комиссии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 руководитель отдела ПФР в </w:t>
            </w:r>
            <w:proofErr w:type="spellStart"/>
            <w:r w:rsidRPr="007F6B11">
              <w:t>Мясниковском</w:t>
            </w:r>
            <w:proofErr w:type="spellEnd"/>
            <w:r w:rsidRPr="007F6B11">
              <w:t xml:space="preserve"> районе Ростовской области (по согласованию)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Ачарова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7F6B11">
              <w:rPr>
                <w:sz w:val="24"/>
                <w:szCs w:val="24"/>
              </w:rPr>
              <w:t>Мясниковского</w:t>
            </w:r>
            <w:proofErr w:type="spellEnd"/>
            <w:r w:rsidRPr="007F6B1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rPr>
                <w:b/>
              </w:rPr>
            </w:pPr>
            <w:proofErr w:type="spellStart"/>
            <w:r w:rsidRPr="007F6B11">
              <w:t>Харахашян</w:t>
            </w:r>
            <w:proofErr w:type="spellEnd"/>
            <w:r w:rsidRPr="007F6B11">
              <w:t xml:space="preserve">  А.Р.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  <w:rPr>
                <w:b/>
              </w:rPr>
            </w:pPr>
            <w:r w:rsidRPr="007F6B11">
              <w:t xml:space="preserve">- Главный архитектор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rPr>
                <w:b/>
              </w:rPr>
            </w:pPr>
            <w:r w:rsidRPr="007F6B11">
              <w:t>Тер-Акопян Н.М.</w:t>
            </w:r>
          </w:p>
        </w:tc>
        <w:tc>
          <w:tcPr>
            <w:tcW w:w="7938" w:type="dxa"/>
            <w:gridSpan w:val="3"/>
            <w:hideMark/>
          </w:tcPr>
          <w:p w:rsidR="00F63D71" w:rsidRPr="00F63D71" w:rsidRDefault="00595926" w:rsidP="00B117F1">
            <w:pPr>
              <w:jc w:val="both"/>
            </w:pPr>
            <w:r w:rsidRPr="007F6B1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F63D71" w:rsidRPr="007F6B11" w:rsidTr="00F63D71">
        <w:tc>
          <w:tcPr>
            <w:tcW w:w="2410" w:type="dxa"/>
            <w:hideMark/>
          </w:tcPr>
          <w:p w:rsidR="00F63D71" w:rsidRDefault="00F63D71" w:rsidP="00B117F1">
            <w:proofErr w:type="spellStart"/>
            <w:proofErr w:type="gramStart"/>
            <w:r>
              <w:t>Тер-Багдасарян</w:t>
            </w:r>
            <w:proofErr w:type="spellEnd"/>
            <w:proofErr w:type="gramEnd"/>
            <w:r>
              <w:t xml:space="preserve"> В.Х.</w:t>
            </w:r>
          </w:p>
          <w:p w:rsidR="00F63D71" w:rsidRPr="007F6B11" w:rsidRDefault="00F63D71" w:rsidP="00B117F1"/>
        </w:tc>
        <w:tc>
          <w:tcPr>
            <w:tcW w:w="7938" w:type="dxa"/>
            <w:gridSpan w:val="3"/>
            <w:hideMark/>
          </w:tcPr>
          <w:p w:rsidR="00F63D71" w:rsidRPr="007F6B11" w:rsidRDefault="00F63D71" w:rsidP="00B117F1">
            <w:pPr>
              <w:jc w:val="both"/>
            </w:pPr>
            <w:r>
              <w:t>-</w:t>
            </w:r>
            <w:r>
              <w:rPr>
                <w:color w:val="51515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</w:t>
            </w:r>
            <w:r w:rsidRPr="00F63D71">
              <w:rPr>
                <w:shd w:val="clear" w:color="auto" w:fill="FFFFFF"/>
              </w:rPr>
              <w:t>ачальник отдела ЖКХ и дорожного хозяйства</w:t>
            </w:r>
            <w:r>
              <w:rPr>
                <w:shd w:val="clear" w:color="auto" w:fill="FFFFFF"/>
              </w:rPr>
              <w:t xml:space="preserve"> Администрации района</w:t>
            </w:r>
          </w:p>
        </w:tc>
      </w:tr>
      <w:tr w:rsidR="00595926" w:rsidRPr="007F6B11" w:rsidTr="00F63D71">
        <w:tc>
          <w:tcPr>
            <w:tcW w:w="10348" w:type="dxa"/>
            <w:gridSpan w:val="4"/>
          </w:tcPr>
          <w:p w:rsidR="00595926" w:rsidRPr="007F6B11" w:rsidRDefault="00595926" w:rsidP="00F63D7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Поркшеян</w:t>
            </w:r>
            <w:proofErr w:type="spellEnd"/>
            <w:r w:rsidRPr="007F6B1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Обаян С.А.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7F6B11">
              <w:rPr>
                <w:sz w:val="24"/>
                <w:szCs w:val="24"/>
              </w:rPr>
              <w:t>МолзаводМясниковский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Даглдян</w:t>
            </w:r>
            <w:proofErr w:type="spellEnd"/>
            <w:r w:rsidRPr="007F6B1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7F6B11">
              <w:rPr>
                <w:sz w:val="24"/>
                <w:szCs w:val="24"/>
              </w:rPr>
              <w:t>Прото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95926" w:rsidRPr="007F6B11" w:rsidTr="00F63D71">
        <w:tc>
          <w:tcPr>
            <w:tcW w:w="10348" w:type="dxa"/>
            <w:gridSpan w:val="4"/>
            <w:vAlign w:val="center"/>
          </w:tcPr>
          <w:p w:rsidR="00595926" w:rsidRPr="007F6B11" w:rsidRDefault="00595926" w:rsidP="00B117F1"/>
          <w:p w:rsidR="00595926" w:rsidRPr="007F6B11" w:rsidRDefault="00595926" w:rsidP="00B117F1">
            <w:pPr>
              <w:jc w:val="center"/>
            </w:pPr>
            <w:r w:rsidRPr="007F6B11">
              <w:t>От Совета профсоюзов района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7F6B11">
              <w:rPr>
                <w:sz w:val="24"/>
                <w:szCs w:val="24"/>
              </w:rPr>
              <w:t>Мясниковской</w:t>
            </w:r>
            <w:proofErr w:type="spellEnd"/>
            <w:r w:rsidRPr="007F6B1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95926" w:rsidRPr="007F6B11" w:rsidTr="00F63D71">
        <w:trPr>
          <w:trHeight w:val="784"/>
        </w:trPr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Дагалдян</w:t>
            </w:r>
            <w:proofErr w:type="spellEnd"/>
            <w:r w:rsidRPr="007F6B1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–– председатель </w:t>
            </w:r>
            <w:proofErr w:type="spellStart"/>
            <w:r w:rsidRPr="007F6B11">
              <w:t>Мясниковской</w:t>
            </w:r>
            <w:proofErr w:type="spellEnd"/>
            <w:r w:rsidRPr="007F6B11">
              <w:t xml:space="preserve"> районной профсоюзной организации работников народного образования и науки Российской Федерации (по согласованию), председатель Координационного совета организаций профсоюзов</w:t>
            </w:r>
          </w:p>
        </w:tc>
      </w:tr>
      <w:tr w:rsidR="00A428E8" w:rsidRPr="00F506C0" w:rsidTr="00F63D71">
        <w:trPr>
          <w:gridAfter w:val="1"/>
          <w:wAfter w:w="283" w:type="dxa"/>
        </w:trPr>
        <w:tc>
          <w:tcPr>
            <w:tcW w:w="2836" w:type="dxa"/>
            <w:gridSpan w:val="2"/>
            <w:hideMark/>
          </w:tcPr>
          <w:p w:rsidR="00A428E8" w:rsidRPr="00F506C0" w:rsidRDefault="00A428E8" w:rsidP="0059592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428E8" w:rsidRPr="00F506C0" w:rsidRDefault="00A428E8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F506C0" w:rsidTr="00F63D71">
        <w:trPr>
          <w:gridAfter w:val="1"/>
          <w:wAfter w:w="283" w:type="dxa"/>
        </w:trPr>
        <w:tc>
          <w:tcPr>
            <w:tcW w:w="2836" w:type="dxa"/>
            <w:gridSpan w:val="2"/>
            <w:hideMark/>
          </w:tcPr>
          <w:p w:rsidR="005467AA" w:rsidRPr="00F506C0" w:rsidRDefault="005467AA" w:rsidP="0003200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5467AA" w:rsidRPr="00F506C0" w:rsidRDefault="005467AA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F506C0" w:rsidTr="00F63D71">
        <w:trPr>
          <w:gridAfter w:val="1"/>
          <w:wAfter w:w="283" w:type="dxa"/>
        </w:trPr>
        <w:tc>
          <w:tcPr>
            <w:tcW w:w="2836" w:type="dxa"/>
            <w:gridSpan w:val="2"/>
            <w:hideMark/>
          </w:tcPr>
          <w:p w:rsidR="005467AA" w:rsidRPr="00F506C0" w:rsidRDefault="005467AA" w:rsidP="00020B3F">
            <w:pPr>
              <w:pStyle w:val="a4"/>
              <w:ind w:right="-2"/>
              <w:rPr>
                <w:szCs w:val="28"/>
              </w:rPr>
            </w:pPr>
          </w:p>
        </w:tc>
        <w:tc>
          <w:tcPr>
            <w:tcW w:w="7229" w:type="dxa"/>
            <w:hideMark/>
          </w:tcPr>
          <w:p w:rsidR="005467AA" w:rsidRPr="00F506C0" w:rsidRDefault="005467AA" w:rsidP="00020B3F">
            <w:pPr>
              <w:jc w:val="both"/>
              <w:rPr>
                <w:sz w:val="28"/>
                <w:szCs w:val="28"/>
              </w:rPr>
            </w:pPr>
          </w:p>
        </w:tc>
      </w:tr>
    </w:tbl>
    <w:p w:rsidR="003D203D" w:rsidRDefault="003D203D" w:rsidP="008C0796">
      <w:pPr>
        <w:tabs>
          <w:tab w:val="left" w:pos="3480"/>
        </w:tabs>
        <w:rPr>
          <w:b/>
          <w:color w:val="FF0000"/>
          <w:sz w:val="27"/>
          <w:szCs w:val="27"/>
        </w:rPr>
      </w:pPr>
    </w:p>
    <w:p w:rsidR="007D0EAF" w:rsidRPr="00F63D71" w:rsidRDefault="007D0EAF" w:rsidP="008C0796">
      <w:pPr>
        <w:tabs>
          <w:tab w:val="left" w:pos="3480"/>
        </w:tabs>
      </w:pPr>
      <w:r w:rsidRPr="00F63D71">
        <w:t>На заседание комиссии приглашены:</w:t>
      </w:r>
    </w:p>
    <w:p w:rsidR="007D0EAF" w:rsidRPr="00F63D71" w:rsidRDefault="007D0EAF" w:rsidP="008C0796">
      <w:pPr>
        <w:tabs>
          <w:tab w:val="left" w:pos="3480"/>
        </w:tabs>
        <w:rPr>
          <w:b/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337"/>
      </w:tblGrid>
      <w:tr w:rsidR="007D0EAF" w:rsidRPr="00F63D71" w:rsidTr="00BA549F">
        <w:tc>
          <w:tcPr>
            <w:tcW w:w="2660" w:type="dxa"/>
          </w:tcPr>
          <w:p w:rsidR="007D0EAF" w:rsidRPr="00F63D71" w:rsidRDefault="007D0EAF" w:rsidP="007D0EAF">
            <w:proofErr w:type="spellStart"/>
            <w:r w:rsidRPr="00F63D71">
              <w:t>Сахаджиян</w:t>
            </w:r>
            <w:proofErr w:type="spellEnd"/>
            <w:r w:rsidRPr="00F63D71">
              <w:t xml:space="preserve"> А.С.</w:t>
            </w:r>
          </w:p>
        </w:tc>
        <w:tc>
          <w:tcPr>
            <w:tcW w:w="7337" w:type="dxa"/>
          </w:tcPr>
          <w:p w:rsidR="007D0EAF" w:rsidRPr="00F63D71" w:rsidRDefault="007D0EAF" w:rsidP="007D0EAF">
            <w:pPr>
              <w:jc w:val="both"/>
            </w:pPr>
            <w:r w:rsidRPr="00F63D71">
              <w:t xml:space="preserve">- председатель СПК Колхоз имени </w:t>
            </w:r>
            <w:proofErr w:type="spellStart"/>
            <w:r w:rsidRPr="00F63D71">
              <w:t>Лукашина</w:t>
            </w:r>
            <w:proofErr w:type="spellEnd"/>
            <w:r w:rsidRPr="00F63D71">
              <w:t xml:space="preserve"> </w:t>
            </w:r>
          </w:p>
        </w:tc>
      </w:tr>
      <w:tr w:rsidR="007D0EAF" w:rsidRPr="00F63D71" w:rsidTr="00BA549F">
        <w:tc>
          <w:tcPr>
            <w:tcW w:w="2660" w:type="dxa"/>
          </w:tcPr>
          <w:p w:rsidR="007D0EAF" w:rsidRPr="00F63D71" w:rsidRDefault="007D0EAF" w:rsidP="007D0EAF">
            <w:r w:rsidRPr="00F63D71">
              <w:t>Чобанян Т.М.</w:t>
            </w:r>
          </w:p>
        </w:tc>
        <w:tc>
          <w:tcPr>
            <w:tcW w:w="7337" w:type="dxa"/>
          </w:tcPr>
          <w:p w:rsidR="007D0EAF" w:rsidRPr="00F63D71" w:rsidRDefault="007D0EAF" w:rsidP="007D0EAF">
            <w:pPr>
              <w:jc w:val="both"/>
            </w:pPr>
            <w:r w:rsidRPr="00F63D71">
              <w:t xml:space="preserve">- </w:t>
            </w:r>
            <w:r w:rsidR="00BA549F" w:rsidRPr="00F63D71">
              <w:t xml:space="preserve">директор </w:t>
            </w:r>
            <w:r w:rsidR="006E4E1C" w:rsidRPr="00F63D71">
              <w:t>МУП</w:t>
            </w:r>
            <w:r w:rsidR="00BA549F" w:rsidRPr="00F63D71">
              <w:t xml:space="preserve"> «Коммунальщик»</w:t>
            </w:r>
          </w:p>
        </w:tc>
      </w:tr>
    </w:tbl>
    <w:p w:rsidR="00084DA5" w:rsidRPr="005A47BA" w:rsidRDefault="00E56360" w:rsidP="00595926">
      <w:pPr>
        <w:jc w:val="center"/>
        <w:rPr>
          <w:b/>
          <w:sz w:val="26"/>
          <w:szCs w:val="26"/>
        </w:rPr>
      </w:pPr>
      <w:r w:rsidRPr="005A47BA">
        <w:rPr>
          <w:b/>
          <w:sz w:val="26"/>
          <w:szCs w:val="26"/>
        </w:rPr>
        <w:lastRenderedPageBreak/>
        <w:t>Повестка дня:</w:t>
      </w:r>
    </w:p>
    <w:p w:rsidR="006541D4" w:rsidRPr="005A47BA" w:rsidRDefault="006541D4" w:rsidP="00E6636B">
      <w:pPr>
        <w:jc w:val="center"/>
        <w:rPr>
          <w:color w:val="FF0000"/>
          <w:sz w:val="26"/>
          <w:szCs w:val="26"/>
        </w:rPr>
      </w:pPr>
    </w:p>
    <w:p w:rsidR="00CD5294" w:rsidRPr="005A47BA" w:rsidRDefault="00070470" w:rsidP="00CD5294">
      <w:pPr>
        <w:numPr>
          <w:ilvl w:val="0"/>
          <w:numId w:val="4"/>
        </w:numPr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О результатах </w:t>
      </w:r>
      <w:r w:rsidR="00CD5294" w:rsidRPr="005A47BA">
        <w:rPr>
          <w:sz w:val="26"/>
          <w:szCs w:val="26"/>
        </w:rPr>
        <w:t>мониторинговых мероприятий предприятий и индивидуальных предпринимателей, осуществляющих деятельность в сфере торговли за первое полугодие 2022 года.</w:t>
      </w:r>
    </w:p>
    <w:p w:rsidR="00D61CDF" w:rsidRPr="005A47BA" w:rsidRDefault="00D61CDF" w:rsidP="00D61CDF">
      <w:pPr>
        <w:numPr>
          <w:ilvl w:val="0"/>
          <w:numId w:val="4"/>
        </w:numPr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О ситуации в СПК колхоз им. </w:t>
      </w:r>
      <w:proofErr w:type="spellStart"/>
      <w:r w:rsidRPr="005A47BA">
        <w:rPr>
          <w:sz w:val="26"/>
          <w:szCs w:val="26"/>
        </w:rPr>
        <w:t>Лукашина</w:t>
      </w:r>
      <w:proofErr w:type="spellEnd"/>
      <w:r w:rsidRPr="005A47BA">
        <w:rPr>
          <w:sz w:val="26"/>
          <w:szCs w:val="26"/>
        </w:rPr>
        <w:t>, среднемесячная  заработная плата которого за февраль 2022 года составила ниже МРОТ</w:t>
      </w:r>
      <w:r w:rsidR="00F63D71" w:rsidRPr="005A47BA">
        <w:rPr>
          <w:sz w:val="26"/>
          <w:szCs w:val="26"/>
        </w:rPr>
        <w:t xml:space="preserve"> (13890 руб.)</w:t>
      </w:r>
      <w:r w:rsidRPr="005A47BA">
        <w:rPr>
          <w:sz w:val="26"/>
          <w:szCs w:val="26"/>
        </w:rPr>
        <w:t>, по данным Территориального органа Федеральной службы государственной статистики по Ростовской области.</w:t>
      </w:r>
    </w:p>
    <w:p w:rsidR="00093690" w:rsidRPr="005A47BA" w:rsidRDefault="00093690" w:rsidP="00093690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47BA">
        <w:rPr>
          <w:rFonts w:ascii="Times New Roman" w:hAnsi="Times New Roman"/>
          <w:sz w:val="26"/>
          <w:szCs w:val="26"/>
        </w:rPr>
        <w:t xml:space="preserve">О мерах по недопущению возникновения задолженности по заработной плате в МУП </w:t>
      </w:r>
      <w:proofErr w:type="spellStart"/>
      <w:r w:rsidRPr="005A47BA">
        <w:rPr>
          <w:rFonts w:ascii="Times New Roman" w:hAnsi="Times New Roman"/>
          <w:sz w:val="26"/>
          <w:szCs w:val="26"/>
        </w:rPr>
        <w:t>Большесальского</w:t>
      </w:r>
      <w:proofErr w:type="spellEnd"/>
      <w:r w:rsidRPr="005A47BA">
        <w:rPr>
          <w:rFonts w:ascii="Times New Roman" w:hAnsi="Times New Roman"/>
          <w:sz w:val="26"/>
          <w:szCs w:val="26"/>
        </w:rPr>
        <w:t xml:space="preserve"> сельского поселения «Коммунальщик». </w:t>
      </w:r>
    </w:p>
    <w:p w:rsidR="00064575" w:rsidRPr="005A47BA" w:rsidRDefault="000D7387" w:rsidP="00064575">
      <w:pPr>
        <w:numPr>
          <w:ilvl w:val="0"/>
          <w:numId w:val="4"/>
        </w:numPr>
        <w:jc w:val="both"/>
        <w:rPr>
          <w:sz w:val="26"/>
          <w:szCs w:val="26"/>
        </w:rPr>
      </w:pPr>
      <w:r w:rsidRPr="005A47BA">
        <w:rPr>
          <w:sz w:val="26"/>
          <w:szCs w:val="26"/>
        </w:rPr>
        <w:t>О фактах выплаты заработной платы ниже  среднеотраслевых значений</w:t>
      </w:r>
      <w:r w:rsidR="00064575" w:rsidRPr="005A47BA">
        <w:rPr>
          <w:sz w:val="26"/>
          <w:szCs w:val="26"/>
        </w:rPr>
        <w:t xml:space="preserve">, </w:t>
      </w:r>
      <w:r w:rsidR="00F75907" w:rsidRPr="005A47BA">
        <w:rPr>
          <w:sz w:val="26"/>
          <w:szCs w:val="26"/>
        </w:rPr>
        <w:t>выявленным территориальным налоговым  органом</w:t>
      </w:r>
      <w:r w:rsidR="00064575" w:rsidRPr="005A47BA">
        <w:rPr>
          <w:sz w:val="26"/>
          <w:szCs w:val="26"/>
        </w:rPr>
        <w:t xml:space="preserve"> </w:t>
      </w:r>
      <w:r w:rsidR="00F75907" w:rsidRPr="005A47BA">
        <w:rPr>
          <w:sz w:val="26"/>
          <w:szCs w:val="26"/>
        </w:rPr>
        <w:t>в ходе проведения надзорных проверок в 1 квартале 2022 года</w:t>
      </w:r>
      <w:r w:rsidR="00064575" w:rsidRPr="005A47BA">
        <w:rPr>
          <w:sz w:val="26"/>
          <w:szCs w:val="26"/>
        </w:rPr>
        <w:t>.</w:t>
      </w:r>
    </w:p>
    <w:p w:rsidR="00B63936" w:rsidRPr="005A47BA" w:rsidRDefault="00B63936" w:rsidP="0051130D">
      <w:pPr>
        <w:jc w:val="both"/>
        <w:rPr>
          <w:color w:val="FF0000"/>
          <w:sz w:val="26"/>
          <w:szCs w:val="26"/>
        </w:rPr>
      </w:pPr>
    </w:p>
    <w:p w:rsidR="001367FD" w:rsidRPr="005A47BA" w:rsidRDefault="00E80D0F" w:rsidP="001367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По </w:t>
      </w:r>
      <w:r w:rsidRPr="005A47BA">
        <w:rPr>
          <w:b/>
          <w:sz w:val="26"/>
          <w:szCs w:val="26"/>
        </w:rPr>
        <w:t>первому вопросу повестки дня</w:t>
      </w:r>
      <w:r w:rsidRPr="005A47BA">
        <w:rPr>
          <w:sz w:val="26"/>
          <w:szCs w:val="26"/>
        </w:rPr>
        <w:t xml:space="preserve"> слушали  информацию  </w:t>
      </w:r>
      <w:proofErr w:type="gramStart"/>
      <w:r w:rsidRPr="005A47BA">
        <w:rPr>
          <w:sz w:val="26"/>
          <w:szCs w:val="26"/>
        </w:rPr>
        <w:t>начальника отдела экономического развития Администрации района</w:t>
      </w:r>
      <w:proofErr w:type="gramEnd"/>
      <w:r w:rsidRPr="005A47BA">
        <w:rPr>
          <w:sz w:val="26"/>
          <w:szCs w:val="26"/>
        </w:rPr>
        <w:t xml:space="preserve">  </w:t>
      </w:r>
      <w:proofErr w:type="spellStart"/>
      <w:r w:rsidRPr="005A47BA">
        <w:rPr>
          <w:sz w:val="26"/>
          <w:szCs w:val="26"/>
        </w:rPr>
        <w:t>Псрдияна</w:t>
      </w:r>
      <w:proofErr w:type="spellEnd"/>
      <w:r w:rsidRPr="005A47BA">
        <w:rPr>
          <w:sz w:val="26"/>
          <w:szCs w:val="26"/>
        </w:rPr>
        <w:t xml:space="preserve"> С.Б.</w:t>
      </w:r>
    </w:p>
    <w:p w:rsidR="001367FD" w:rsidRPr="005A47BA" w:rsidRDefault="001367FD" w:rsidP="001367FD">
      <w:pPr>
        <w:ind w:firstLine="426"/>
        <w:jc w:val="both"/>
        <w:rPr>
          <w:sz w:val="26"/>
          <w:szCs w:val="26"/>
        </w:rPr>
      </w:pPr>
    </w:p>
    <w:p w:rsidR="002B0EC0" w:rsidRPr="005A47BA" w:rsidRDefault="001367FD" w:rsidP="002B0EC0">
      <w:pPr>
        <w:ind w:firstLine="567"/>
        <w:jc w:val="both"/>
        <w:rPr>
          <w:sz w:val="26"/>
          <w:szCs w:val="26"/>
        </w:rPr>
      </w:pPr>
      <w:proofErr w:type="gramStart"/>
      <w:r w:rsidRPr="005A47BA">
        <w:rPr>
          <w:sz w:val="26"/>
          <w:szCs w:val="26"/>
        </w:rPr>
        <w:t>В рамках мониторинговых мероприятий в первом полугодии 2022 года проведено 52 обследований предприятий и индивидуальных предпринимателей, осуществляющих деятельность в сфере торговли</w:t>
      </w:r>
      <w:r w:rsidR="002B0EC0" w:rsidRPr="005A47BA">
        <w:rPr>
          <w:sz w:val="26"/>
          <w:szCs w:val="26"/>
        </w:rPr>
        <w:t xml:space="preserve"> и оказанию услуг населению</w:t>
      </w:r>
      <w:r w:rsidRPr="005A47BA">
        <w:rPr>
          <w:sz w:val="26"/>
          <w:szCs w:val="26"/>
        </w:rPr>
        <w:t>, на которых даны консультации по приведению трудовых отношений между работником и работодателем в соответствии с действующим законодательством, в том числе по установлению минимального размера оплаты труда.</w:t>
      </w:r>
      <w:proofErr w:type="gramEnd"/>
    </w:p>
    <w:p w:rsidR="00BA711C" w:rsidRPr="005A47BA" w:rsidRDefault="001367FD" w:rsidP="00BA711C">
      <w:pPr>
        <w:ind w:firstLine="567"/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В результате </w:t>
      </w:r>
      <w:r w:rsidR="002B0EC0" w:rsidRPr="005A47BA">
        <w:rPr>
          <w:sz w:val="26"/>
          <w:szCs w:val="26"/>
        </w:rPr>
        <w:t>7 индивидуальных предпринимателей привели трудовые отношение в соответствии с действующим законодательством (</w:t>
      </w:r>
      <w:r w:rsidRPr="005A47BA">
        <w:rPr>
          <w:sz w:val="26"/>
          <w:szCs w:val="26"/>
        </w:rPr>
        <w:t>с 9 гражданами заключены трудовые договоры</w:t>
      </w:r>
      <w:r w:rsidR="002B0EC0" w:rsidRPr="005A47BA">
        <w:rPr>
          <w:sz w:val="26"/>
          <w:szCs w:val="26"/>
        </w:rPr>
        <w:t>)</w:t>
      </w:r>
      <w:r w:rsidRPr="005A47BA">
        <w:rPr>
          <w:sz w:val="26"/>
          <w:szCs w:val="26"/>
        </w:rPr>
        <w:t>.</w:t>
      </w:r>
      <w:r w:rsidR="00BA711C" w:rsidRPr="005A47BA">
        <w:rPr>
          <w:sz w:val="26"/>
          <w:szCs w:val="26"/>
        </w:rPr>
        <w:t xml:space="preserve"> Информация отражена в ежеквартальном отчетё (информация о сверке данных, полученных в результате ведения индивидуального учета </w:t>
      </w:r>
      <w:proofErr w:type="spellStart"/>
      <w:r w:rsidR="00BA711C" w:rsidRPr="005A47BA">
        <w:rPr>
          <w:sz w:val="26"/>
          <w:szCs w:val="26"/>
        </w:rPr>
        <w:t>закрепляемости</w:t>
      </w:r>
      <w:proofErr w:type="spellEnd"/>
      <w:r w:rsidR="00BA711C" w:rsidRPr="005A47BA">
        <w:rPr>
          <w:sz w:val="26"/>
          <w:szCs w:val="26"/>
        </w:rPr>
        <w:t xml:space="preserve"> на рабочих местах лиц, заключивших трудовые договоры в ходе реализации мер по снижению неформальной занятости по </w:t>
      </w:r>
      <w:proofErr w:type="spellStart"/>
      <w:r w:rsidR="00BA711C" w:rsidRPr="005A47BA">
        <w:rPr>
          <w:sz w:val="26"/>
          <w:szCs w:val="26"/>
        </w:rPr>
        <w:t>Мясниковскому</w:t>
      </w:r>
      <w:proofErr w:type="spellEnd"/>
      <w:r w:rsidR="00BA711C" w:rsidRPr="005A47BA">
        <w:rPr>
          <w:sz w:val="26"/>
          <w:szCs w:val="26"/>
        </w:rPr>
        <w:t xml:space="preserve"> району по состоянию на 01.07.2022).</w:t>
      </w:r>
    </w:p>
    <w:p w:rsidR="00BA711C" w:rsidRPr="005A47BA" w:rsidRDefault="00BA711C" w:rsidP="00E9086D">
      <w:pPr>
        <w:jc w:val="both"/>
        <w:rPr>
          <w:sz w:val="26"/>
          <w:szCs w:val="26"/>
        </w:rPr>
      </w:pPr>
    </w:p>
    <w:p w:rsidR="00B606A7" w:rsidRPr="005A47BA" w:rsidRDefault="00B606A7" w:rsidP="00B606A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По </w:t>
      </w:r>
      <w:r w:rsidR="00A55F3C" w:rsidRPr="005A47BA">
        <w:rPr>
          <w:b/>
          <w:sz w:val="26"/>
          <w:szCs w:val="26"/>
        </w:rPr>
        <w:t>второму</w:t>
      </w:r>
      <w:r w:rsidRPr="005A47BA">
        <w:rPr>
          <w:b/>
          <w:sz w:val="26"/>
          <w:szCs w:val="26"/>
        </w:rPr>
        <w:t xml:space="preserve"> вопросу повестки дня</w:t>
      </w:r>
      <w:r w:rsidRPr="005A47BA">
        <w:rPr>
          <w:sz w:val="26"/>
          <w:szCs w:val="26"/>
        </w:rPr>
        <w:t xml:space="preserve"> слушали  информацию  </w:t>
      </w:r>
      <w:proofErr w:type="gramStart"/>
      <w:r w:rsidRPr="005A47BA">
        <w:rPr>
          <w:sz w:val="26"/>
          <w:szCs w:val="26"/>
        </w:rPr>
        <w:t>начальника отдела экономического развития Администрации района</w:t>
      </w:r>
      <w:proofErr w:type="gramEnd"/>
      <w:r w:rsidRPr="005A47BA">
        <w:rPr>
          <w:sz w:val="26"/>
          <w:szCs w:val="26"/>
        </w:rPr>
        <w:t xml:space="preserve">  </w:t>
      </w:r>
      <w:proofErr w:type="spellStart"/>
      <w:r w:rsidRPr="005A47BA">
        <w:rPr>
          <w:sz w:val="26"/>
          <w:szCs w:val="26"/>
        </w:rPr>
        <w:t>Псрдияна</w:t>
      </w:r>
      <w:proofErr w:type="spellEnd"/>
      <w:r w:rsidRPr="005A47BA">
        <w:rPr>
          <w:sz w:val="26"/>
          <w:szCs w:val="26"/>
        </w:rPr>
        <w:t xml:space="preserve"> С.Б.</w:t>
      </w:r>
    </w:p>
    <w:p w:rsidR="00B606A7" w:rsidRPr="005A47BA" w:rsidRDefault="00B606A7" w:rsidP="00B606A7">
      <w:pPr>
        <w:pStyle w:val="a7"/>
        <w:tabs>
          <w:tab w:val="left" w:pos="0"/>
        </w:tabs>
        <w:spacing w:after="0"/>
        <w:ind w:left="0"/>
        <w:jc w:val="both"/>
        <w:rPr>
          <w:color w:val="FF0000"/>
          <w:sz w:val="26"/>
          <w:szCs w:val="26"/>
        </w:rPr>
      </w:pPr>
      <w:r w:rsidRPr="005A47BA">
        <w:rPr>
          <w:color w:val="FF0000"/>
          <w:sz w:val="26"/>
          <w:szCs w:val="26"/>
        </w:rPr>
        <w:tab/>
      </w:r>
    </w:p>
    <w:p w:rsidR="00AA40E7" w:rsidRPr="005A47BA" w:rsidRDefault="00B606A7" w:rsidP="006F46D9">
      <w:pPr>
        <w:pStyle w:val="a4"/>
        <w:ind w:right="-28"/>
        <w:rPr>
          <w:sz w:val="26"/>
          <w:szCs w:val="26"/>
        </w:rPr>
      </w:pPr>
      <w:r w:rsidRPr="005A47BA">
        <w:rPr>
          <w:sz w:val="26"/>
          <w:szCs w:val="26"/>
        </w:rPr>
        <w:tab/>
      </w:r>
      <w:r w:rsidR="007D4F96" w:rsidRPr="005A47BA">
        <w:rPr>
          <w:sz w:val="26"/>
          <w:szCs w:val="26"/>
        </w:rPr>
        <w:t xml:space="preserve">СПК Колхоз имени </w:t>
      </w:r>
      <w:proofErr w:type="spellStart"/>
      <w:r w:rsidR="007D4F96" w:rsidRPr="005A47BA">
        <w:rPr>
          <w:sz w:val="26"/>
          <w:szCs w:val="26"/>
        </w:rPr>
        <w:t>Лукашина</w:t>
      </w:r>
      <w:proofErr w:type="spellEnd"/>
      <w:r w:rsidR="007D4F96" w:rsidRPr="005A47BA">
        <w:rPr>
          <w:sz w:val="26"/>
          <w:szCs w:val="26"/>
        </w:rPr>
        <w:t xml:space="preserve"> по данным </w:t>
      </w:r>
      <w:proofErr w:type="spellStart"/>
      <w:r w:rsidR="007D4F96" w:rsidRPr="005A47BA">
        <w:rPr>
          <w:sz w:val="26"/>
          <w:szCs w:val="26"/>
        </w:rPr>
        <w:t>Ростовстата</w:t>
      </w:r>
      <w:proofErr w:type="spellEnd"/>
      <w:r w:rsidR="007D4F96" w:rsidRPr="005A47BA">
        <w:rPr>
          <w:sz w:val="26"/>
          <w:szCs w:val="26"/>
        </w:rPr>
        <w:t xml:space="preserve">  вошёл в перечень предприятий со среднемесячной заработной платой за февраль 2022 года ниже МРОТ. В колхозе у 58 работников из 99 (среднесписочная численность всего) сдельная оплата труда. В связи с погодными условиями правлением СПК было принято решение о переводе сотрудников на неполный рабочий день (январь-февраль), норма рабочего времени составляла 3-4 часа в день. Среднесписочная численность не была скорректирована за фактически отработанное время. В связи с этим средняя заработная плата оказалась ниже МРОТ. Данное </w:t>
      </w:r>
      <w:proofErr w:type="spellStart"/>
      <w:r w:rsidR="007D4F96" w:rsidRPr="005A47BA">
        <w:rPr>
          <w:sz w:val="26"/>
          <w:szCs w:val="26"/>
        </w:rPr>
        <w:t>несоответсвие</w:t>
      </w:r>
      <w:proofErr w:type="spellEnd"/>
      <w:r w:rsidR="007D4F96" w:rsidRPr="005A47BA">
        <w:rPr>
          <w:sz w:val="26"/>
          <w:szCs w:val="26"/>
        </w:rPr>
        <w:t xml:space="preserve"> устранено в марте 2022 года, "сдельщикам" были выплачены компенсации простоев не по вине работников. Среднемесячная заработная плата по состоянию на 01.06.2022 составила 38612 руб.</w:t>
      </w:r>
    </w:p>
    <w:p w:rsidR="00AA35C8" w:rsidRPr="005A47BA" w:rsidRDefault="00AA35C8" w:rsidP="00AA35C8">
      <w:pPr>
        <w:pStyle w:val="a7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:rsidR="00D92710" w:rsidRPr="005A47BA" w:rsidRDefault="00D92710" w:rsidP="00D9271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По </w:t>
      </w:r>
      <w:r w:rsidR="00A55F3C" w:rsidRPr="005A47BA">
        <w:rPr>
          <w:b/>
          <w:sz w:val="26"/>
          <w:szCs w:val="26"/>
        </w:rPr>
        <w:t>третьему</w:t>
      </w:r>
      <w:r w:rsidRPr="005A47BA">
        <w:rPr>
          <w:b/>
          <w:sz w:val="26"/>
          <w:szCs w:val="26"/>
        </w:rPr>
        <w:t xml:space="preserve"> </w:t>
      </w:r>
      <w:r w:rsidR="00BD1DFB" w:rsidRPr="005A47BA">
        <w:rPr>
          <w:b/>
          <w:sz w:val="26"/>
          <w:szCs w:val="26"/>
        </w:rPr>
        <w:t xml:space="preserve"> </w:t>
      </w:r>
      <w:r w:rsidRPr="005A47BA">
        <w:rPr>
          <w:b/>
          <w:sz w:val="26"/>
          <w:szCs w:val="26"/>
        </w:rPr>
        <w:t>вопросу повестки дня</w:t>
      </w:r>
      <w:r w:rsidRPr="005A47BA">
        <w:rPr>
          <w:sz w:val="26"/>
          <w:szCs w:val="26"/>
        </w:rPr>
        <w:t xml:space="preserve"> слушали  информацию  </w:t>
      </w:r>
      <w:r w:rsidR="000B6DF1" w:rsidRPr="005A47BA">
        <w:rPr>
          <w:sz w:val="26"/>
          <w:szCs w:val="26"/>
        </w:rPr>
        <w:t>директора МУП «Коммунальщик»</w:t>
      </w:r>
      <w:r w:rsidR="00E74ECC" w:rsidRPr="005A47BA">
        <w:rPr>
          <w:sz w:val="26"/>
          <w:szCs w:val="26"/>
        </w:rPr>
        <w:t xml:space="preserve"> Чобаняна Т.М.</w:t>
      </w:r>
    </w:p>
    <w:p w:rsidR="000B6DF1" w:rsidRPr="005A47BA" w:rsidRDefault="000B6DF1" w:rsidP="00BA549F">
      <w:pPr>
        <w:jc w:val="both"/>
        <w:rPr>
          <w:sz w:val="26"/>
          <w:szCs w:val="26"/>
        </w:rPr>
      </w:pPr>
    </w:p>
    <w:p w:rsidR="000B6DF1" w:rsidRPr="005A47BA" w:rsidRDefault="00093690" w:rsidP="000B6DF1">
      <w:pPr>
        <w:ind w:firstLine="567"/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С предприятием с неустойчивым финансово-экономическим положением  МУП "Коммунальщик" на постоянной основе ведётся профилактическая работа по </w:t>
      </w:r>
      <w:r w:rsidRPr="005A47BA">
        <w:rPr>
          <w:sz w:val="26"/>
          <w:szCs w:val="26"/>
        </w:rPr>
        <w:lastRenderedPageBreak/>
        <w:t>недопущению задолженности по заработной плате и погашению задолженности по НДФЛ. Задолженность по заработной плате отсутствует.</w:t>
      </w:r>
      <w:r w:rsidR="000B6DF1" w:rsidRPr="005A47BA">
        <w:rPr>
          <w:sz w:val="26"/>
          <w:szCs w:val="26"/>
        </w:rPr>
        <w:t xml:space="preserve"> Заработная плата выплачивается стабильно 2 раза в месяц. </w:t>
      </w:r>
    </w:p>
    <w:p w:rsidR="00B63936" w:rsidRPr="005A47BA" w:rsidRDefault="00093690" w:rsidP="000B6DF1">
      <w:pPr>
        <w:ind w:firstLine="567"/>
        <w:jc w:val="both"/>
        <w:rPr>
          <w:sz w:val="26"/>
          <w:szCs w:val="26"/>
        </w:rPr>
      </w:pPr>
      <w:r w:rsidRPr="005A47BA">
        <w:rPr>
          <w:sz w:val="26"/>
          <w:szCs w:val="26"/>
        </w:rPr>
        <w:t>Задолженность по НДФЛ (по состоянию на 01.09.2021 - 143,9 тыс. руб.; на 01.12.2021 - 60,7 тыс. руб.) погашена в полном объёме</w:t>
      </w:r>
    </w:p>
    <w:p w:rsidR="00D01B6D" w:rsidRPr="005A47BA" w:rsidRDefault="000B6DF1" w:rsidP="000B6DF1">
      <w:pPr>
        <w:ind w:firstLine="567"/>
        <w:jc w:val="both"/>
        <w:rPr>
          <w:sz w:val="26"/>
          <w:szCs w:val="26"/>
        </w:rPr>
      </w:pPr>
      <w:proofErr w:type="gramStart"/>
      <w:r w:rsidRPr="005A47BA">
        <w:rPr>
          <w:sz w:val="26"/>
          <w:szCs w:val="26"/>
        </w:rPr>
        <w:t>В МУП «Коммунал</w:t>
      </w:r>
      <w:r w:rsidR="00D01B6D" w:rsidRPr="005A47BA">
        <w:rPr>
          <w:sz w:val="26"/>
          <w:szCs w:val="26"/>
        </w:rPr>
        <w:t>ьщик» наблюдается уменьшение  кредиторской за</w:t>
      </w:r>
      <w:r w:rsidR="005E776A" w:rsidRPr="005A47BA">
        <w:rPr>
          <w:sz w:val="26"/>
          <w:szCs w:val="26"/>
        </w:rPr>
        <w:t>дол</w:t>
      </w:r>
      <w:r w:rsidR="00D01B6D" w:rsidRPr="005A47BA">
        <w:rPr>
          <w:sz w:val="26"/>
          <w:szCs w:val="26"/>
        </w:rPr>
        <w:t>женности: на 01.09.2021 г. – 3714,9 тыс. руб.; на 01.12.2021 г. – 3040,3 тыс. руб.; на 16.06.2022 г. - 2825,3</w:t>
      </w:r>
      <w:r w:rsidR="00D01B6D" w:rsidRPr="005A47BA">
        <w:rPr>
          <w:color w:val="FF0000"/>
          <w:sz w:val="26"/>
          <w:szCs w:val="26"/>
        </w:rPr>
        <w:t xml:space="preserve"> </w:t>
      </w:r>
      <w:r w:rsidRPr="005A47BA">
        <w:rPr>
          <w:sz w:val="26"/>
          <w:szCs w:val="26"/>
        </w:rPr>
        <w:t xml:space="preserve"> тыс. руб. </w:t>
      </w:r>
      <w:proofErr w:type="gramEnd"/>
    </w:p>
    <w:p w:rsidR="000B6DF1" w:rsidRPr="005A47BA" w:rsidRDefault="000B6DF1" w:rsidP="000B6DF1">
      <w:pPr>
        <w:ind w:firstLine="567"/>
        <w:jc w:val="both"/>
        <w:rPr>
          <w:sz w:val="26"/>
          <w:szCs w:val="26"/>
        </w:rPr>
      </w:pPr>
      <w:r w:rsidRPr="005A47BA">
        <w:rPr>
          <w:sz w:val="26"/>
          <w:szCs w:val="26"/>
        </w:rPr>
        <w:t>Данная задолженность образовалась в связи с убыточностью тарифов на предоставляемых МУП «Коммунальщиком» коммунальных услуг, в связи с увеличением дебиторской задолженности. С октября 2020 года тарифы на предоставляемые МУП «Коммунальщиком» коммунальные услуги выведены на безубыточный уровень, однако задолженность за предыдущие годы не даёт возможность предприятию выполнять свои обязанности в полном объеме и оплачивать текущую задолженность.</w:t>
      </w:r>
    </w:p>
    <w:p w:rsidR="006F46D9" w:rsidRPr="005A47BA" w:rsidRDefault="006F46D9" w:rsidP="000B6DF1">
      <w:pPr>
        <w:ind w:firstLine="567"/>
        <w:jc w:val="center"/>
        <w:rPr>
          <w:b/>
          <w:sz w:val="26"/>
          <w:szCs w:val="26"/>
        </w:rPr>
      </w:pPr>
    </w:p>
    <w:p w:rsidR="00BD23F0" w:rsidRPr="005A47BA" w:rsidRDefault="00BD23F0" w:rsidP="00BD23F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5A47BA">
        <w:rPr>
          <w:sz w:val="26"/>
          <w:szCs w:val="26"/>
        </w:rPr>
        <w:t xml:space="preserve">По </w:t>
      </w:r>
      <w:r w:rsidRPr="005A47BA">
        <w:rPr>
          <w:b/>
          <w:sz w:val="26"/>
          <w:szCs w:val="26"/>
        </w:rPr>
        <w:t>четвёртому вопросу повестки дня</w:t>
      </w:r>
      <w:r w:rsidRPr="005A47BA">
        <w:rPr>
          <w:sz w:val="26"/>
          <w:szCs w:val="26"/>
        </w:rPr>
        <w:t xml:space="preserve"> слушали  информацию  </w:t>
      </w:r>
      <w:proofErr w:type="gramStart"/>
      <w:r w:rsidRPr="005A47BA">
        <w:rPr>
          <w:sz w:val="26"/>
          <w:szCs w:val="26"/>
        </w:rPr>
        <w:t>начальника отдела экономического развития Администрации района</w:t>
      </w:r>
      <w:proofErr w:type="gramEnd"/>
      <w:r w:rsidRPr="005A47BA">
        <w:rPr>
          <w:sz w:val="26"/>
          <w:szCs w:val="26"/>
        </w:rPr>
        <w:t xml:space="preserve">  </w:t>
      </w:r>
      <w:proofErr w:type="spellStart"/>
      <w:r w:rsidRPr="005A47BA">
        <w:rPr>
          <w:sz w:val="26"/>
          <w:szCs w:val="26"/>
        </w:rPr>
        <w:t>Псрдияна</w:t>
      </w:r>
      <w:proofErr w:type="spellEnd"/>
      <w:r w:rsidRPr="005A47BA">
        <w:rPr>
          <w:sz w:val="26"/>
          <w:szCs w:val="26"/>
        </w:rPr>
        <w:t xml:space="preserve"> С.Б.</w:t>
      </w:r>
    </w:p>
    <w:p w:rsidR="00C97583" w:rsidRPr="005A47BA" w:rsidRDefault="00BD23F0" w:rsidP="006E2CE7">
      <w:pPr>
        <w:pStyle w:val="a7"/>
        <w:tabs>
          <w:tab w:val="left" w:pos="0"/>
        </w:tabs>
        <w:spacing w:after="0"/>
        <w:ind w:left="0"/>
        <w:jc w:val="both"/>
        <w:rPr>
          <w:color w:val="FF0000"/>
          <w:sz w:val="26"/>
          <w:szCs w:val="26"/>
        </w:rPr>
      </w:pPr>
      <w:r w:rsidRPr="005A47BA">
        <w:rPr>
          <w:color w:val="FF0000"/>
          <w:sz w:val="26"/>
          <w:szCs w:val="26"/>
        </w:rPr>
        <w:tab/>
      </w:r>
    </w:p>
    <w:p w:rsidR="00C97583" w:rsidRPr="005A47BA" w:rsidRDefault="00C97583" w:rsidP="00C97583">
      <w:pPr>
        <w:pStyle w:val="ad"/>
        <w:spacing w:line="240" w:lineRule="auto"/>
        <w:ind w:left="0" w:firstLine="426"/>
        <w:jc w:val="both"/>
        <w:rPr>
          <w:rFonts w:ascii="Times New Roman" w:hAnsi="Times New Roman"/>
          <w:color w:val="FF0000"/>
          <w:sz w:val="26"/>
          <w:szCs w:val="26"/>
        </w:rPr>
      </w:pPr>
      <w:r w:rsidRPr="005A47BA">
        <w:rPr>
          <w:rFonts w:ascii="Times New Roman" w:hAnsi="Times New Roman"/>
          <w:sz w:val="26"/>
          <w:szCs w:val="26"/>
        </w:rPr>
        <w:t xml:space="preserve">В Администрацию </w:t>
      </w:r>
      <w:proofErr w:type="spellStart"/>
      <w:r w:rsidRPr="005A47BA">
        <w:rPr>
          <w:rFonts w:ascii="Times New Roman" w:hAnsi="Times New Roman"/>
          <w:sz w:val="26"/>
          <w:szCs w:val="26"/>
        </w:rPr>
        <w:t>Мясниковского</w:t>
      </w:r>
      <w:proofErr w:type="spellEnd"/>
      <w:r w:rsidRPr="005A47BA">
        <w:rPr>
          <w:rFonts w:ascii="Times New Roman" w:hAnsi="Times New Roman"/>
          <w:sz w:val="26"/>
          <w:szCs w:val="26"/>
        </w:rPr>
        <w:t xml:space="preserve"> района поступила информация из Министерства труда и социального развития Ростовской области о фактах выплаты заработной платы ниже  среднеотраслевых значений, выявленным территориальным налоговым  органом в ходе проведения надзорных проверок в 1 квартале 2022 года:</w:t>
      </w:r>
    </w:p>
    <w:p w:rsidR="006F46D9" w:rsidRPr="005A47BA" w:rsidRDefault="006E2CE7" w:rsidP="00C97583">
      <w:pPr>
        <w:pStyle w:val="ad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A47BA">
        <w:rPr>
          <w:rFonts w:ascii="Times New Roman" w:hAnsi="Times New Roman"/>
          <w:sz w:val="26"/>
          <w:szCs w:val="26"/>
        </w:rPr>
        <w:t>ООО "</w:t>
      </w:r>
      <w:proofErr w:type="spellStart"/>
      <w:r w:rsidRPr="005A47BA">
        <w:rPr>
          <w:rFonts w:ascii="Times New Roman" w:hAnsi="Times New Roman"/>
          <w:sz w:val="26"/>
          <w:szCs w:val="26"/>
        </w:rPr>
        <w:t>Дорремстрой</w:t>
      </w:r>
      <w:proofErr w:type="spellEnd"/>
      <w:r w:rsidRPr="005A47BA">
        <w:rPr>
          <w:rFonts w:ascii="Times New Roman" w:hAnsi="Times New Roman"/>
          <w:sz w:val="26"/>
          <w:szCs w:val="26"/>
        </w:rPr>
        <w:t>"</w:t>
      </w:r>
      <w:r w:rsidR="00C97583" w:rsidRPr="005A47BA">
        <w:rPr>
          <w:rFonts w:ascii="Times New Roman" w:hAnsi="Times New Roman"/>
          <w:sz w:val="26"/>
          <w:szCs w:val="26"/>
        </w:rPr>
        <w:t>.</w:t>
      </w:r>
      <w:r w:rsidRPr="005A47BA">
        <w:rPr>
          <w:rFonts w:ascii="Times New Roman" w:hAnsi="Times New Roman"/>
          <w:sz w:val="26"/>
          <w:szCs w:val="26"/>
        </w:rPr>
        <w:t xml:space="preserve"> Предприятие занимается ремонтом, строительством автомобильных дорог и автомагистралей. Данная деятельность носит сезонный характер.  </w:t>
      </w:r>
      <w:r w:rsidR="00C97583" w:rsidRPr="005A47BA">
        <w:rPr>
          <w:rFonts w:ascii="Times New Roman" w:hAnsi="Times New Roman"/>
          <w:sz w:val="26"/>
          <w:szCs w:val="26"/>
        </w:rPr>
        <w:t>По итогам II кв. 2022 года  уровень заработной платы по сравнению с началом  года увеличен на 28%. На 01.07.2022 г. среднемесячная заработная плата  составила  28545 руб.</w:t>
      </w:r>
    </w:p>
    <w:p w:rsidR="006F46D9" w:rsidRPr="005A47BA" w:rsidRDefault="00C97583" w:rsidP="005A47BA">
      <w:pPr>
        <w:pStyle w:val="ad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A47BA">
        <w:rPr>
          <w:rFonts w:ascii="Times New Roman" w:hAnsi="Times New Roman"/>
          <w:sz w:val="26"/>
          <w:szCs w:val="26"/>
        </w:rPr>
        <w:t xml:space="preserve">ООО "ИЦ ЭКОЭКСП", ООО "НПО АСТЕРА" - организация деятельность на территории </w:t>
      </w:r>
      <w:proofErr w:type="spellStart"/>
      <w:r w:rsidRPr="005A47BA">
        <w:rPr>
          <w:rFonts w:ascii="Times New Roman" w:hAnsi="Times New Roman"/>
          <w:sz w:val="26"/>
          <w:szCs w:val="26"/>
        </w:rPr>
        <w:t>Мясниковского</w:t>
      </w:r>
      <w:proofErr w:type="spellEnd"/>
      <w:r w:rsidRPr="005A47BA">
        <w:rPr>
          <w:rFonts w:ascii="Times New Roman" w:hAnsi="Times New Roman"/>
          <w:sz w:val="26"/>
          <w:szCs w:val="26"/>
        </w:rPr>
        <w:t xml:space="preserve"> района не осуществляют.</w:t>
      </w:r>
    </w:p>
    <w:p w:rsidR="00D1454B" w:rsidRPr="00E56551" w:rsidRDefault="00B17ABA" w:rsidP="005A47BA">
      <w:pPr>
        <w:jc w:val="center"/>
        <w:rPr>
          <w:b/>
          <w:sz w:val="26"/>
          <w:szCs w:val="26"/>
        </w:rPr>
      </w:pPr>
      <w:r w:rsidRPr="00E56551">
        <w:rPr>
          <w:b/>
          <w:sz w:val="26"/>
          <w:szCs w:val="26"/>
        </w:rPr>
        <w:t>Решение:</w:t>
      </w:r>
    </w:p>
    <w:p w:rsidR="00E56551" w:rsidRPr="005A47BA" w:rsidRDefault="00E56551" w:rsidP="005A47BA">
      <w:pPr>
        <w:jc w:val="center"/>
        <w:rPr>
          <w:b/>
          <w:color w:val="FF0000"/>
          <w:sz w:val="26"/>
          <w:szCs w:val="26"/>
        </w:rPr>
      </w:pPr>
    </w:p>
    <w:p w:rsidR="00D77E12" w:rsidRPr="00E56551" w:rsidRDefault="00663407" w:rsidP="00E56551">
      <w:pPr>
        <w:numPr>
          <w:ilvl w:val="0"/>
          <w:numId w:val="1"/>
        </w:numPr>
        <w:tabs>
          <w:tab w:val="clear" w:pos="720"/>
          <w:tab w:val="num" w:pos="426"/>
        </w:tabs>
        <w:ind w:left="426" w:right="-142" w:hanging="426"/>
        <w:jc w:val="both"/>
        <w:rPr>
          <w:sz w:val="26"/>
          <w:szCs w:val="26"/>
        </w:rPr>
      </w:pPr>
      <w:r w:rsidRPr="00E56551">
        <w:rPr>
          <w:sz w:val="26"/>
          <w:szCs w:val="26"/>
        </w:rPr>
        <w:t>Информации докладчиков одобрить.</w:t>
      </w:r>
    </w:p>
    <w:p w:rsidR="00093690" w:rsidRPr="00E56551" w:rsidRDefault="00093690" w:rsidP="0009369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E56551">
        <w:rPr>
          <w:sz w:val="26"/>
          <w:szCs w:val="26"/>
        </w:rPr>
        <w:t xml:space="preserve">Отделу экономического развития Администрации района и отделу ЖКХ и дорожной деятельности Администрации района  продолжить мониторинг и анализ показателей деятельности МУП «Коммунальщик». </w:t>
      </w:r>
    </w:p>
    <w:p w:rsidR="00093690" w:rsidRPr="00E56551" w:rsidRDefault="00093690" w:rsidP="0009369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E56551">
        <w:rPr>
          <w:sz w:val="26"/>
          <w:szCs w:val="26"/>
        </w:rPr>
        <w:t>МУП «Коммунальщик» продолжить реализацию мероприятий по выводу пре</w:t>
      </w:r>
      <w:r w:rsidR="00E56551" w:rsidRPr="00E56551">
        <w:rPr>
          <w:sz w:val="26"/>
          <w:szCs w:val="26"/>
        </w:rPr>
        <w:t>дприятия на безубыточный уровень; по обеспечению своевременности выплаты заработной платы и недопущению формирования задолженности</w:t>
      </w:r>
      <w:r w:rsidRPr="00E56551">
        <w:rPr>
          <w:sz w:val="26"/>
          <w:szCs w:val="26"/>
        </w:rPr>
        <w:t>.</w:t>
      </w:r>
    </w:p>
    <w:p w:rsidR="00BA711C" w:rsidRPr="00E56551" w:rsidRDefault="00BA711C" w:rsidP="0009369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E56551">
        <w:rPr>
          <w:sz w:val="26"/>
          <w:szCs w:val="26"/>
        </w:rPr>
        <w:t xml:space="preserve">СПК колхоз им. </w:t>
      </w:r>
      <w:proofErr w:type="spellStart"/>
      <w:r w:rsidRPr="00E56551">
        <w:rPr>
          <w:sz w:val="26"/>
          <w:szCs w:val="26"/>
        </w:rPr>
        <w:t>Лукашина</w:t>
      </w:r>
      <w:proofErr w:type="spellEnd"/>
      <w:r w:rsidRPr="00E56551">
        <w:rPr>
          <w:sz w:val="26"/>
          <w:szCs w:val="26"/>
        </w:rPr>
        <w:t xml:space="preserve"> впредь не допускать снижение уровня среднемесячной заработной платы ниже МРОТ</w:t>
      </w:r>
      <w:r w:rsidR="00F63D71" w:rsidRPr="00E56551">
        <w:rPr>
          <w:sz w:val="26"/>
          <w:szCs w:val="26"/>
        </w:rPr>
        <w:t xml:space="preserve">. Принять меры по доведению минимального </w:t>
      </w:r>
      <w:proofErr w:type="gramStart"/>
      <w:r w:rsidR="00F63D71" w:rsidRPr="00E56551">
        <w:rPr>
          <w:sz w:val="26"/>
          <w:szCs w:val="26"/>
        </w:rPr>
        <w:t>размера оплаты труда</w:t>
      </w:r>
      <w:proofErr w:type="gramEnd"/>
      <w:r w:rsidR="00F63D71" w:rsidRPr="00E56551">
        <w:rPr>
          <w:sz w:val="26"/>
          <w:szCs w:val="26"/>
        </w:rPr>
        <w:t xml:space="preserve"> в соответствии с Трёхсторонним Соглашением (1,2 федерального МРОТ).</w:t>
      </w:r>
      <w:r w:rsidRPr="00E56551">
        <w:rPr>
          <w:sz w:val="26"/>
          <w:szCs w:val="26"/>
        </w:rPr>
        <w:t xml:space="preserve">   </w:t>
      </w:r>
    </w:p>
    <w:p w:rsidR="00B4761A" w:rsidRPr="00E56551" w:rsidRDefault="00663407" w:rsidP="003D4014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right="-142" w:hanging="426"/>
        <w:jc w:val="both"/>
        <w:rPr>
          <w:sz w:val="26"/>
          <w:szCs w:val="26"/>
        </w:rPr>
      </w:pPr>
      <w:r w:rsidRPr="00E56551">
        <w:rPr>
          <w:sz w:val="26"/>
          <w:szCs w:val="26"/>
        </w:rPr>
        <w:t xml:space="preserve">Членам комиссии продолжить </w:t>
      </w:r>
      <w:r w:rsidR="00F63D71" w:rsidRPr="00E56551">
        <w:rPr>
          <w:sz w:val="26"/>
          <w:szCs w:val="26"/>
        </w:rPr>
        <w:t xml:space="preserve">профилактическую </w:t>
      </w:r>
      <w:r w:rsidRPr="00E56551">
        <w:rPr>
          <w:sz w:val="26"/>
          <w:szCs w:val="26"/>
        </w:rPr>
        <w:t>работу по легализации трудовых отношений</w:t>
      </w:r>
      <w:r w:rsidR="00F63D71" w:rsidRPr="00E56551">
        <w:rPr>
          <w:sz w:val="26"/>
          <w:szCs w:val="26"/>
        </w:rPr>
        <w:t>.</w:t>
      </w:r>
    </w:p>
    <w:p w:rsidR="0051130D" w:rsidRPr="00E56551" w:rsidRDefault="0051130D" w:rsidP="00B60CEB">
      <w:pPr>
        <w:jc w:val="both"/>
        <w:rPr>
          <w:sz w:val="26"/>
          <w:szCs w:val="26"/>
        </w:rPr>
      </w:pPr>
    </w:p>
    <w:p w:rsidR="00E56551" w:rsidRPr="005A47BA" w:rsidRDefault="00E56551" w:rsidP="00B60CEB">
      <w:pPr>
        <w:jc w:val="both"/>
        <w:rPr>
          <w:color w:val="FF0000"/>
          <w:sz w:val="26"/>
          <w:szCs w:val="26"/>
        </w:rPr>
      </w:pPr>
    </w:p>
    <w:p w:rsidR="0051130D" w:rsidRPr="005A47BA" w:rsidRDefault="0051130D" w:rsidP="00B60CEB">
      <w:pPr>
        <w:jc w:val="both"/>
        <w:rPr>
          <w:color w:val="FF0000"/>
          <w:sz w:val="26"/>
          <w:szCs w:val="26"/>
        </w:rPr>
      </w:pPr>
    </w:p>
    <w:tbl>
      <w:tblPr>
        <w:tblW w:w="0" w:type="auto"/>
        <w:jc w:val="right"/>
        <w:tblLook w:val="01E0"/>
      </w:tblPr>
      <w:tblGrid>
        <w:gridCol w:w="5686"/>
        <w:gridCol w:w="4027"/>
      </w:tblGrid>
      <w:tr w:rsidR="00227AFE" w:rsidRPr="005A47BA" w:rsidTr="0051130D">
        <w:trPr>
          <w:jc w:val="right"/>
        </w:trPr>
        <w:tc>
          <w:tcPr>
            <w:tcW w:w="5686" w:type="dxa"/>
          </w:tcPr>
          <w:p w:rsidR="00227AFE" w:rsidRPr="005A47BA" w:rsidRDefault="00227AFE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47BA">
              <w:rPr>
                <w:sz w:val="26"/>
                <w:szCs w:val="26"/>
              </w:rPr>
              <w:t xml:space="preserve">Председатель </w:t>
            </w:r>
            <w:r w:rsidR="0051130D" w:rsidRPr="005A47BA">
              <w:rPr>
                <w:sz w:val="26"/>
                <w:szCs w:val="26"/>
              </w:rPr>
              <w:t xml:space="preserve">комиссии </w:t>
            </w:r>
          </w:p>
        </w:tc>
        <w:tc>
          <w:tcPr>
            <w:tcW w:w="4027" w:type="dxa"/>
          </w:tcPr>
          <w:p w:rsidR="00227AFE" w:rsidRPr="005A47BA" w:rsidRDefault="0051130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47BA">
              <w:rPr>
                <w:sz w:val="26"/>
                <w:szCs w:val="26"/>
              </w:rPr>
              <w:t xml:space="preserve">                   </w:t>
            </w:r>
            <w:proofErr w:type="spellStart"/>
            <w:r w:rsidR="00227AFE" w:rsidRPr="005A47BA">
              <w:rPr>
                <w:sz w:val="26"/>
                <w:szCs w:val="26"/>
              </w:rPr>
              <w:t>В.Х.Хатламаджиян</w:t>
            </w:r>
            <w:proofErr w:type="spellEnd"/>
          </w:p>
        </w:tc>
      </w:tr>
    </w:tbl>
    <w:p w:rsidR="00B60CEB" w:rsidRPr="005A47BA" w:rsidRDefault="00B60CEB" w:rsidP="0036714D">
      <w:pPr>
        <w:jc w:val="both"/>
        <w:rPr>
          <w:color w:val="FF0000"/>
          <w:sz w:val="26"/>
          <w:szCs w:val="26"/>
        </w:rPr>
      </w:pPr>
    </w:p>
    <w:sectPr w:rsidR="00B60CEB" w:rsidRPr="005A47BA" w:rsidSect="00F63D71"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5037"/>
    <w:multiLevelType w:val="hybridMultilevel"/>
    <w:tmpl w:val="4B28A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3C67776"/>
    <w:multiLevelType w:val="hybridMultilevel"/>
    <w:tmpl w:val="6F42B1E4"/>
    <w:lvl w:ilvl="0" w:tplc="EA1A6F7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45A19BA"/>
    <w:multiLevelType w:val="hybridMultilevel"/>
    <w:tmpl w:val="6C4CFA1C"/>
    <w:lvl w:ilvl="0" w:tplc="B42CAB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758FF"/>
    <w:multiLevelType w:val="hybridMultilevel"/>
    <w:tmpl w:val="1628479A"/>
    <w:lvl w:ilvl="0" w:tplc="4BE2A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DFA8AA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0C458C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30CB7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B2E45A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DD67E9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36743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5CB5B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442238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49BD1513"/>
    <w:multiLevelType w:val="hybridMultilevel"/>
    <w:tmpl w:val="BF6AD1D8"/>
    <w:lvl w:ilvl="0" w:tplc="CA1E8F68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8"/>
        </w:tabs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48"/>
        </w:tabs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88"/>
        </w:tabs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608"/>
        </w:tabs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48"/>
        </w:tabs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68"/>
        </w:tabs>
        <w:ind w:left="14768" w:hanging="180"/>
      </w:pPr>
    </w:lvl>
  </w:abstractNum>
  <w:abstractNum w:abstractNumId="21">
    <w:nsid w:val="49FD4295"/>
    <w:multiLevelType w:val="hybridMultilevel"/>
    <w:tmpl w:val="1DBC1A96"/>
    <w:lvl w:ilvl="0" w:tplc="823833E8">
      <w:start w:val="1"/>
      <w:numFmt w:val="decimal"/>
      <w:lvlText w:val="%1."/>
      <w:lvlJc w:val="left"/>
      <w:pPr>
        <w:ind w:left="720" w:hanging="360"/>
      </w:pPr>
    </w:lvl>
    <w:lvl w:ilvl="1" w:tplc="A726DBE4" w:tentative="1">
      <w:start w:val="1"/>
      <w:numFmt w:val="lowerLetter"/>
      <w:lvlText w:val="%2."/>
      <w:lvlJc w:val="left"/>
      <w:pPr>
        <w:ind w:left="1440" w:hanging="360"/>
      </w:pPr>
    </w:lvl>
    <w:lvl w:ilvl="2" w:tplc="76EA8166" w:tentative="1">
      <w:start w:val="1"/>
      <w:numFmt w:val="lowerRoman"/>
      <w:lvlText w:val="%3."/>
      <w:lvlJc w:val="right"/>
      <w:pPr>
        <w:ind w:left="2160" w:hanging="180"/>
      </w:pPr>
    </w:lvl>
    <w:lvl w:ilvl="3" w:tplc="98C0AC10" w:tentative="1">
      <w:start w:val="1"/>
      <w:numFmt w:val="decimal"/>
      <w:lvlText w:val="%4."/>
      <w:lvlJc w:val="left"/>
      <w:pPr>
        <w:ind w:left="2880" w:hanging="360"/>
      </w:pPr>
    </w:lvl>
    <w:lvl w:ilvl="4" w:tplc="750A7A16" w:tentative="1">
      <w:start w:val="1"/>
      <w:numFmt w:val="lowerLetter"/>
      <w:lvlText w:val="%5."/>
      <w:lvlJc w:val="left"/>
      <w:pPr>
        <w:ind w:left="3600" w:hanging="360"/>
      </w:pPr>
    </w:lvl>
    <w:lvl w:ilvl="5" w:tplc="2922780C" w:tentative="1">
      <w:start w:val="1"/>
      <w:numFmt w:val="lowerRoman"/>
      <w:lvlText w:val="%6."/>
      <w:lvlJc w:val="right"/>
      <w:pPr>
        <w:ind w:left="4320" w:hanging="180"/>
      </w:pPr>
    </w:lvl>
    <w:lvl w:ilvl="6" w:tplc="F942DB22" w:tentative="1">
      <w:start w:val="1"/>
      <w:numFmt w:val="decimal"/>
      <w:lvlText w:val="%7."/>
      <w:lvlJc w:val="left"/>
      <w:pPr>
        <w:ind w:left="5040" w:hanging="360"/>
      </w:pPr>
    </w:lvl>
    <w:lvl w:ilvl="7" w:tplc="2DFC8B32" w:tentative="1">
      <w:start w:val="1"/>
      <w:numFmt w:val="lowerLetter"/>
      <w:lvlText w:val="%8."/>
      <w:lvlJc w:val="left"/>
      <w:pPr>
        <w:ind w:left="5760" w:hanging="360"/>
      </w:pPr>
    </w:lvl>
    <w:lvl w:ilvl="8" w:tplc="6F34A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8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946F3"/>
    <w:multiLevelType w:val="hybridMultilevel"/>
    <w:tmpl w:val="467C6F14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EBB3ED7"/>
    <w:multiLevelType w:val="multilevel"/>
    <w:tmpl w:val="BF8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5"/>
  </w:num>
  <w:num w:numId="10">
    <w:abstractNumId w:val="30"/>
  </w:num>
  <w:num w:numId="11">
    <w:abstractNumId w:val="26"/>
  </w:num>
  <w:num w:numId="12">
    <w:abstractNumId w:val="15"/>
  </w:num>
  <w:num w:numId="13">
    <w:abstractNumId w:val="20"/>
  </w:num>
  <w:num w:numId="14">
    <w:abstractNumId w:val="29"/>
  </w:num>
  <w:num w:numId="15">
    <w:abstractNumId w:val="40"/>
  </w:num>
  <w:num w:numId="16">
    <w:abstractNumId w:val="4"/>
  </w:num>
  <w:num w:numId="17">
    <w:abstractNumId w:val="35"/>
  </w:num>
  <w:num w:numId="18">
    <w:abstractNumId w:val="33"/>
  </w:num>
  <w:num w:numId="19">
    <w:abstractNumId w:val="3"/>
  </w:num>
  <w:num w:numId="20">
    <w:abstractNumId w:val="6"/>
  </w:num>
  <w:num w:numId="21">
    <w:abstractNumId w:val="8"/>
  </w:num>
  <w:num w:numId="22">
    <w:abstractNumId w:val="19"/>
  </w:num>
  <w:num w:numId="23">
    <w:abstractNumId w:val="24"/>
  </w:num>
  <w:num w:numId="24">
    <w:abstractNumId w:val="31"/>
  </w:num>
  <w:num w:numId="25">
    <w:abstractNumId w:val="5"/>
  </w:num>
  <w:num w:numId="26">
    <w:abstractNumId w:val="23"/>
  </w:num>
  <w:num w:numId="27">
    <w:abstractNumId w:val="9"/>
  </w:num>
  <w:num w:numId="28">
    <w:abstractNumId w:val="38"/>
  </w:num>
  <w:num w:numId="29">
    <w:abstractNumId w:val="18"/>
  </w:num>
  <w:num w:numId="30">
    <w:abstractNumId w:val="7"/>
  </w:num>
  <w:num w:numId="31">
    <w:abstractNumId w:val="16"/>
  </w:num>
  <w:num w:numId="32">
    <w:abstractNumId w:val="34"/>
  </w:num>
  <w:num w:numId="33">
    <w:abstractNumId w:val="28"/>
  </w:num>
  <w:num w:numId="34">
    <w:abstractNumId w:val="36"/>
  </w:num>
  <w:num w:numId="35">
    <w:abstractNumId w:val="2"/>
  </w:num>
  <w:num w:numId="36">
    <w:abstractNumId w:val="17"/>
  </w:num>
  <w:num w:numId="37">
    <w:abstractNumId w:val="21"/>
  </w:num>
  <w:num w:numId="38">
    <w:abstractNumId w:val="13"/>
  </w:num>
  <w:num w:numId="39">
    <w:abstractNumId w:val="1"/>
  </w:num>
  <w:num w:numId="40">
    <w:abstractNumId w:val="14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5BE"/>
    <w:rsid w:val="00017F10"/>
    <w:rsid w:val="00020B3F"/>
    <w:rsid w:val="00023F50"/>
    <w:rsid w:val="00027D9B"/>
    <w:rsid w:val="00030D72"/>
    <w:rsid w:val="0003151B"/>
    <w:rsid w:val="0003200E"/>
    <w:rsid w:val="00034BCA"/>
    <w:rsid w:val="0004600D"/>
    <w:rsid w:val="00053C96"/>
    <w:rsid w:val="00060A14"/>
    <w:rsid w:val="0006317F"/>
    <w:rsid w:val="00064575"/>
    <w:rsid w:val="00066C3C"/>
    <w:rsid w:val="00070470"/>
    <w:rsid w:val="00076A4A"/>
    <w:rsid w:val="00077B65"/>
    <w:rsid w:val="00077FC1"/>
    <w:rsid w:val="0008381E"/>
    <w:rsid w:val="00084DA5"/>
    <w:rsid w:val="00093690"/>
    <w:rsid w:val="000961CB"/>
    <w:rsid w:val="00096623"/>
    <w:rsid w:val="000A0B83"/>
    <w:rsid w:val="000A23E5"/>
    <w:rsid w:val="000B19B3"/>
    <w:rsid w:val="000B6DF1"/>
    <w:rsid w:val="000C095A"/>
    <w:rsid w:val="000C1637"/>
    <w:rsid w:val="000C5CBF"/>
    <w:rsid w:val="000C5D13"/>
    <w:rsid w:val="000D42E5"/>
    <w:rsid w:val="000D7387"/>
    <w:rsid w:val="000E56A1"/>
    <w:rsid w:val="000F550F"/>
    <w:rsid w:val="000F607C"/>
    <w:rsid w:val="00100138"/>
    <w:rsid w:val="0010780E"/>
    <w:rsid w:val="00126DB8"/>
    <w:rsid w:val="00127CDC"/>
    <w:rsid w:val="00132C1E"/>
    <w:rsid w:val="00133E35"/>
    <w:rsid w:val="00135BCD"/>
    <w:rsid w:val="001367F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A34"/>
    <w:rsid w:val="001B6A74"/>
    <w:rsid w:val="001C43C1"/>
    <w:rsid w:val="001D4507"/>
    <w:rsid w:val="001D6A81"/>
    <w:rsid w:val="001E043F"/>
    <w:rsid w:val="001E3588"/>
    <w:rsid w:val="001F0367"/>
    <w:rsid w:val="001F4E94"/>
    <w:rsid w:val="00201C08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B6B"/>
    <w:rsid w:val="00255D4D"/>
    <w:rsid w:val="00265351"/>
    <w:rsid w:val="00266047"/>
    <w:rsid w:val="00272969"/>
    <w:rsid w:val="00274AD6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B0E1D"/>
    <w:rsid w:val="002B0EC0"/>
    <w:rsid w:val="002B2762"/>
    <w:rsid w:val="002B5DE1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3DFF"/>
    <w:rsid w:val="002F4B1F"/>
    <w:rsid w:val="002F54FC"/>
    <w:rsid w:val="002F6DE8"/>
    <w:rsid w:val="00302BFA"/>
    <w:rsid w:val="0030371A"/>
    <w:rsid w:val="003101E0"/>
    <w:rsid w:val="00312BA0"/>
    <w:rsid w:val="00315445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70939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203D"/>
    <w:rsid w:val="003D4014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59B6"/>
    <w:rsid w:val="00507851"/>
    <w:rsid w:val="005109AE"/>
    <w:rsid w:val="0051130D"/>
    <w:rsid w:val="00512191"/>
    <w:rsid w:val="005170ED"/>
    <w:rsid w:val="0052258E"/>
    <w:rsid w:val="00523D87"/>
    <w:rsid w:val="0052492F"/>
    <w:rsid w:val="00531F1E"/>
    <w:rsid w:val="005348DF"/>
    <w:rsid w:val="00535DFF"/>
    <w:rsid w:val="005467AA"/>
    <w:rsid w:val="005477EE"/>
    <w:rsid w:val="00547951"/>
    <w:rsid w:val="0055351C"/>
    <w:rsid w:val="0055359E"/>
    <w:rsid w:val="005633C1"/>
    <w:rsid w:val="005653BE"/>
    <w:rsid w:val="0057695A"/>
    <w:rsid w:val="00582F1E"/>
    <w:rsid w:val="00584327"/>
    <w:rsid w:val="00586442"/>
    <w:rsid w:val="005864CD"/>
    <w:rsid w:val="00586BF1"/>
    <w:rsid w:val="00587380"/>
    <w:rsid w:val="00595926"/>
    <w:rsid w:val="005964D3"/>
    <w:rsid w:val="00597B2F"/>
    <w:rsid w:val="005A2157"/>
    <w:rsid w:val="005A47BA"/>
    <w:rsid w:val="005A7387"/>
    <w:rsid w:val="005B127B"/>
    <w:rsid w:val="005C064D"/>
    <w:rsid w:val="005C2C8C"/>
    <w:rsid w:val="005C4BB9"/>
    <w:rsid w:val="005D0CEE"/>
    <w:rsid w:val="005D1154"/>
    <w:rsid w:val="005D1E7D"/>
    <w:rsid w:val="005D39DB"/>
    <w:rsid w:val="005D79E3"/>
    <w:rsid w:val="005E07FE"/>
    <w:rsid w:val="005E25BC"/>
    <w:rsid w:val="005E27CA"/>
    <w:rsid w:val="005E30C9"/>
    <w:rsid w:val="005E55CD"/>
    <w:rsid w:val="005E662D"/>
    <w:rsid w:val="005E742A"/>
    <w:rsid w:val="005E776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206F7"/>
    <w:rsid w:val="006228C6"/>
    <w:rsid w:val="006228E0"/>
    <w:rsid w:val="00635B6B"/>
    <w:rsid w:val="00637076"/>
    <w:rsid w:val="00637BBB"/>
    <w:rsid w:val="00637BC5"/>
    <w:rsid w:val="00641553"/>
    <w:rsid w:val="0064160D"/>
    <w:rsid w:val="0064357F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2CE7"/>
    <w:rsid w:val="006E3F3A"/>
    <w:rsid w:val="006E4E1C"/>
    <w:rsid w:val="006E5F0B"/>
    <w:rsid w:val="006E66B3"/>
    <w:rsid w:val="006F0B98"/>
    <w:rsid w:val="006F1722"/>
    <w:rsid w:val="006F46D9"/>
    <w:rsid w:val="006F5AF2"/>
    <w:rsid w:val="006F6C4A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41EAF"/>
    <w:rsid w:val="00742A59"/>
    <w:rsid w:val="007454B5"/>
    <w:rsid w:val="00745600"/>
    <w:rsid w:val="00754EFD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6793"/>
    <w:rsid w:val="007B1166"/>
    <w:rsid w:val="007B27E8"/>
    <w:rsid w:val="007B56C1"/>
    <w:rsid w:val="007B7144"/>
    <w:rsid w:val="007C386D"/>
    <w:rsid w:val="007D0EAF"/>
    <w:rsid w:val="007D114A"/>
    <w:rsid w:val="007D168D"/>
    <w:rsid w:val="007D25EF"/>
    <w:rsid w:val="007D4F96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03C6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9F"/>
    <w:rsid w:val="00856AA2"/>
    <w:rsid w:val="00861DB2"/>
    <w:rsid w:val="008635F5"/>
    <w:rsid w:val="00864232"/>
    <w:rsid w:val="0086606D"/>
    <w:rsid w:val="00867263"/>
    <w:rsid w:val="00872A42"/>
    <w:rsid w:val="0087372E"/>
    <w:rsid w:val="00876DDB"/>
    <w:rsid w:val="00882D66"/>
    <w:rsid w:val="008835DD"/>
    <w:rsid w:val="00887C2C"/>
    <w:rsid w:val="008911C4"/>
    <w:rsid w:val="008A3BE7"/>
    <w:rsid w:val="008A5354"/>
    <w:rsid w:val="008A67A8"/>
    <w:rsid w:val="008A6FBE"/>
    <w:rsid w:val="008B06BB"/>
    <w:rsid w:val="008B493F"/>
    <w:rsid w:val="008C0796"/>
    <w:rsid w:val="008C2F44"/>
    <w:rsid w:val="008D2B30"/>
    <w:rsid w:val="008E301E"/>
    <w:rsid w:val="0090241F"/>
    <w:rsid w:val="00904D66"/>
    <w:rsid w:val="0090550C"/>
    <w:rsid w:val="00913D19"/>
    <w:rsid w:val="00915B65"/>
    <w:rsid w:val="00917F83"/>
    <w:rsid w:val="00921135"/>
    <w:rsid w:val="0092527C"/>
    <w:rsid w:val="00925D12"/>
    <w:rsid w:val="0093036F"/>
    <w:rsid w:val="00932196"/>
    <w:rsid w:val="00935118"/>
    <w:rsid w:val="00936712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66AA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428E8"/>
    <w:rsid w:val="00A52913"/>
    <w:rsid w:val="00A55F3C"/>
    <w:rsid w:val="00A62A59"/>
    <w:rsid w:val="00A63BE2"/>
    <w:rsid w:val="00A640DB"/>
    <w:rsid w:val="00A7241F"/>
    <w:rsid w:val="00A72C6B"/>
    <w:rsid w:val="00A73961"/>
    <w:rsid w:val="00A74049"/>
    <w:rsid w:val="00A75743"/>
    <w:rsid w:val="00A80291"/>
    <w:rsid w:val="00A82C34"/>
    <w:rsid w:val="00A933D0"/>
    <w:rsid w:val="00A95125"/>
    <w:rsid w:val="00AA2109"/>
    <w:rsid w:val="00AA2DC6"/>
    <w:rsid w:val="00AA35C8"/>
    <w:rsid w:val="00AA40E7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7ABA"/>
    <w:rsid w:val="00B23859"/>
    <w:rsid w:val="00B2459F"/>
    <w:rsid w:val="00B24BE7"/>
    <w:rsid w:val="00B257C3"/>
    <w:rsid w:val="00B410C1"/>
    <w:rsid w:val="00B453F4"/>
    <w:rsid w:val="00B4761A"/>
    <w:rsid w:val="00B501BD"/>
    <w:rsid w:val="00B54001"/>
    <w:rsid w:val="00B606A7"/>
    <w:rsid w:val="00B60CEB"/>
    <w:rsid w:val="00B628BF"/>
    <w:rsid w:val="00B63936"/>
    <w:rsid w:val="00B67FF8"/>
    <w:rsid w:val="00B739F5"/>
    <w:rsid w:val="00B75C09"/>
    <w:rsid w:val="00B77C5D"/>
    <w:rsid w:val="00B933AF"/>
    <w:rsid w:val="00B94BCD"/>
    <w:rsid w:val="00B97201"/>
    <w:rsid w:val="00BA3634"/>
    <w:rsid w:val="00BA549F"/>
    <w:rsid w:val="00BA711C"/>
    <w:rsid w:val="00BA7671"/>
    <w:rsid w:val="00BB682E"/>
    <w:rsid w:val="00BC1601"/>
    <w:rsid w:val="00BC6371"/>
    <w:rsid w:val="00BC79AE"/>
    <w:rsid w:val="00BD1DFB"/>
    <w:rsid w:val="00BD23F0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1D5C"/>
    <w:rsid w:val="00C8384B"/>
    <w:rsid w:val="00C90CA9"/>
    <w:rsid w:val="00C97583"/>
    <w:rsid w:val="00CA2270"/>
    <w:rsid w:val="00CA623A"/>
    <w:rsid w:val="00CA6D7D"/>
    <w:rsid w:val="00CB1AD8"/>
    <w:rsid w:val="00CB3C16"/>
    <w:rsid w:val="00CB602A"/>
    <w:rsid w:val="00CC12C3"/>
    <w:rsid w:val="00CC3D4C"/>
    <w:rsid w:val="00CC4BB2"/>
    <w:rsid w:val="00CC4E4C"/>
    <w:rsid w:val="00CC6DC4"/>
    <w:rsid w:val="00CD2F0D"/>
    <w:rsid w:val="00CD3583"/>
    <w:rsid w:val="00CD5294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1B6D"/>
    <w:rsid w:val="00D02721"/>
    <w:rsid w:val="00D03C5F"/>
    <w:rsid w:val="00D1454B"/>
    <w:rsid w:val="00D2462F"/>
    <w:rsid w:val="00D25F8C"/>
    <w:rsid w:val="00D32DBD"/>
    <w:rsid w:val="00D33EE3"/>
    <w:rsid w:val="00D34DF2"/>
    <w:rsid w:val="00D47143"/>
    <w:rsid w:val="00D5174E"/>
    <w:rsid w:val="00D61826"/>
    <w:rsid w:val="00D61CDF"/>
    <w:rsid w:val="00D6593D"/>
    <w:rsid w:val="00D72796"/>
    <w:rsid w:val="00D77E12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E48C1"/>
    <w:rsid w:val="00DF063E"/>
    <w:rsid w:val="00DF3B67"/>
    <w:rsid w:val="00E02C3E"/>
    <w:rsid w:val="00E119E8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6360"/>
    <w:rsid w:val="00E56551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74ECC"/>
    <w:rsid w:val="00E80D0F"/>
    <w:rsid w:val="00E850E7"/>
    <w:rsid w:val="00E8650B"/>
    <w:rsid w:val="00E873E5"/>
    <w:rsid w:val="00E901BD"/>
    <w:rsid w:val="00E9086D"/>
    <w:rsid w:val="00E90B87"/>
    <w:rsid w:val="00E91236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D5505"/>
    <w:rsid w:val="00EE26EB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303E0"/>
    <w:rsid w:val="00F3235C"/>
    <w:rsid w:val="00F34ABC"/>
    <w:rsid w:val="00F36B65"/>
    <w:rsid w:val="00F37DFE"/>
    <w:rsid w:val="00F467D1"/>
    <w:rsid w:val="00F50637"/>
    <w:rsid w:val="00F506C0"/>
    <w:rsid w:val="00F543AA"/>
    <w:rsid w:val="00F543AD"/>
    <w:rsid w:val="00F57E43"/>
    <w:rsid w:val="00F611C4"/>
    <w:rsid w:val="00F63D71"/>
    <w:rsid w:val="00F642EF"/>
    <w:rsid w:val="00F70A67"/>
    <w:rsid w:val="00F719EE"/>
    <w:rsid w:val="00F73C74"/>
    <w:rsid w:val="00F75907"/>
    <w:rsid w:val="00F804BE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5D7"/>
    <w:rsid w:val="00FB1991"/>
    <w:rsid w:val="00FB2CF0"/>
    <w:rsid w:val="00FB4992"/>
    <w:rsid w:val="00FB640F"/>
    <w:rsid w:val="00FB6FDF"/>
    <w:rsid w:val="00FC0D25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E90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3FF8-13D2-4D55-81B8-122C72C4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55</cp:revision>
  <cp:lastPrinted>2017-05-11T10:43:00Z</cp:lastPrinted>
  <dcterms:created xsi:type="dcterms:W3CDTF">2020-04-28T12:09:00Z</dcterms:created>
  <dcterms:modified xsi:type="dcterms:W3CDTF">2022-08-29T14:03:00Z</dcterms:modified>
</cp:coreProperties>
</file>